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Default="008959AE" w:rsidP="008959A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к приказу ФСТ России</w:t>
      </w:r>
    </w:p>
    <w:p w:rsidR="008959AE" w:rsidRPr="00540054" w:rsidRDefault="008959AE" w:rsidP="008959A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от 15.05.2013г. № 129</w:t>
      </w:r>
    </w:p>
    <w:p w:rsidR="00066309" w:rsidRDefault="00066309" w:rsidP="008959AE">
      <w:pPr>
        <w:jc w:val="right"/>
      </w:pPr>
    </w:p>
    <w:p w:rsidR="008959AE" w:rsidRDefault="008959AE" w:rsidP="008959AE">
      <w:pPr>
        <w:jc w:val="right"/>
      </w:pPr>
    </w:p>
    <w:p w:rsidR="0022469C" w:rsidRDefault="008959AE" w:rsidP="002246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</w:t>
      </w:r>
      <w:r w:rsidR="0022469C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22469C" w:rsidRDefault="0022469C" w:rsidP="0022469C">
      <w:pPr>
        <w:widowControl w:val="0"/>
        <w:autoSpaceDE w:val="0"/>
        <w:autoSpaceDN w:val="0"/>
        <w:adjustRightInd w:val="0"/>
        <w:jc w:val="center"/>
        <w:outlineLvl w:val="2"/>
      </w:pPr>
    </w:p>
    <w:p w:rsidR="005530D6" w:rsidRDefault="005530D6" w:rsidP="005530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5530D6" w:rsidRDefault="005530D6" w:rsidP="005530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5530D6" w:rsidRPr="00454AD5" w:rsidRDefault="00DB04CB" w:rsidP="005530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водоотведение  </w:t>
      </w:r>
      <w:r w:rsidR="004B6902">
        <w:rPr>
          <w:sz w:val="26"/>
          <w:szCs w:val="26"/>
        </w:rPr>
        <w:t>за 201</w:t>
      </w:r>
      <w:r w:rsidR="008959AE">
        <w:rPr>
          <w:sz w:val="26"/>
          <w:szCs w:val="26"/>
        </w:rPr>
        <w:t>5</w:t>
      </w:r>
      <w:r w:rsidR="004B6902">
        <w:rPr>
          <w:sz w:val="26"/>
          <w:szCs w:val="26"/>
        </w:rPr>
        <w:t xml:space="preserve"> год</w:t>
      </w:r>
    </w:p>
    <w:p w:rsidR="00811DE9" w:rsidRDefault="00811DE9"/>
    <w:tbl>
      <w:tblPr>
        <w:tblW w:w="9380" w:type="dxa"/>
        <w:tblInd w:w="93" w:type="dxa"/>
        <w:tblLook w:val="04A0"/>
      </w:tblPr>
      <w:tblGrid>
        <w:gridCol w:w="6917"/>
        <w:gridCol w:w="2463"/>
      </w:tblGrid>
      <w:tr w:rsidR="00DE19FD" w:rsidRPr="00AE2ED0" w:rsidTr="00AE2ED0">
        <w:trPr>
          <w:trHeight w:val="63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 xml:space="preserve">1) Выручка от регулируемой деятельности              </w:t>
            </w:r>
            <w:r>
              <w:rPr>
                <w:color w:val="000000"/>
              </w:rPr>
              <w:t xml:space="preserve">         </w:t>
            </w:r>
            <w:r w:rsidRPr="00AE2ED0">
              <w:rPr>
                <w:color w:val="000000"/>
              </w:rPr>
              <w:t xml:space="preserve">(тыс. рублей) с разбивкой по видам деятельности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49851,6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72133,6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19FD" w:rsidRPr="00AE2ED0" w:rsidTr="00AE2ED0">
        <w:trPr>
          <w:trHeight w:val="12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1326,6</w:t>
            </w:r>
          </w:p>
        </w:tc>
      </w:tr>
      <w:tr w:rsidR="00DE19FD" w:rsidRPr="00AE2ED0" w:rsidTr="00AE2ED0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E2ED0">
              <w:rPr>
                <w:i/>
                <w:iCs/>
                <w:color w:val="000000"/>
                <w:sz w:val="20"/>
                <w:szCs w:val="20"/>
              </w:rPr>
              <w:t>средневзвешенная стоимость 1 кВт·</w:t>
            </w:r>
            <w:proofErr w:type="gramStart"/>
            <w:r w:rsidRPr="00AE2ED0">
              <w:rPr>
                <w:i/>
                <w:i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3,617</w:t>
            </w:r>
          </w:p>
        </w:tc>
      </w:tr>
      <w:tr w:rsidR="00DE19FD" w:rsidRPr="00AE2ED0" w:rsidTr="00AE2ED0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E2ED0">
              <w:rPr>
                <w:i/>
                <w:iCs/>
                <w:color w:val="000000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50566,1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proofErr w:type="spellStart"/>
            <w:r w:rsidRPr="00AE2ED0">
              <w:rPr>
                <w:color w:val="000000"/>
              </w:rPr>
              <w:t>д</w:t>
            </w:r>
            <w:proofErr w:type="spellEnd"/>
            <w:r w:rsidRPr="00AE2ED0">
              <w:rPr>
                <w:color w:val="000000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12466,3</w:t>
            </w:r>
          </w:p>
        </w:tc>
      </w:tr>
      <w:tr w:rsidR="00DE19FD" w:rsidRPr="00AE2ED0" w:rsidTr="00AE2ED0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е) расходы на амортизацию основных производственных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proofErr w:type="spellStart"/>
            <w:r w:rsidRPr="00AE2ED0">
              <w:rPr>
                <w:color w:val="000000"/>
              </w:rPr>
              <w:t>з</w:t>
            </w:r>
            <w:proofErr w:type="spellEnd"/>
            <w:r w:rsidRPr="00AE2ED0">
              <w:rPr>
                <w:color w:val="000000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1712,9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2447</w:t>
            </w:r>
          </w:p>
        </w:tc>
      </w:tr>
      <w:tr w:rsidR="00DE19FD" w:rsidRPr="00AE2ED0" w:rsidTr="00AE2ED0">
        <w:trPr>
          <w:trHeight w:val="15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306,9</w:t>
            </w:r>
          </w:p>
        </w:tc>
      </w:tr>
      <w:tr w:rsidR="00DE19FD" w:rsidRPr="00AE2ED0" w:rsidTr="00AE2ED0">
        <w:trPr>
          <w:trHeight w:val="22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lastRenderedPageBreak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2772</w:t>
            </w:r>
          </w:p>
        </w:tc>
      </w:tr>
      <w:tr w:rsidR="00DE19FD" w:rsidRPr="00AE2ED0" w:rsidTr="00AE2ED0">
        <w:trPr>
          <w:trHeight w:val="18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DE19FD" w:rsidRPr="00AE2ED0" w:rsidTr="00AE2ED0">
        <w:trPr>
          <w:trHeight w:val="12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   (тыс. рублей)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19FD" w:rsidRPr="00AE2ED0" w:rsidTr="00AE2ED0">
        <w:trPr>
          <w:trHeight w:val="9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361,6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-22282</w:t>
            </w:r>
          </w:p>
        </w:tc>
      </w:tr>
      <w:tr w:rsidR="00DE19FD" w:rsidRPr="00AE2ED0" w:rsidTr="00AE2ED0">
        <w:trPr>
          <w:trHeight w:val="12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E2ED0">
              <w:rPr>
                <w:color w:val="000000"/>
              </w:rPr>
              <w:t>выручка</w:t>
            </w:r>
            <w:proofErr w:type="gramEnd"/>
            <w:r w:rsidRPr="00AE2ED0">
              <w:rPr>
                <w:color w:val="000000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1C437A" w:rsidP="001C437A">
            <w:pPr>
              <w:jc w:val="right"/>
              <w:rPr>
                <w:color w:val="000000"/>
              </w:rPr>
            </w:pPr>
            <w:r w:rsidRPr="001C437A">
              <w:rPr>
                <w:color w:val="000000"/>
              </w:rPr>
              <w:t>https://guzhkh.ru/raskr/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3309,2</w:t>
            </w:r>
          </w:p>
        </w:tc>
      </w:tr>
      <w:tr w:rsidR="00DE19FD" w:rsidRPr="00AE2ED0" w:rsidTr="00AE2ED0">
        <w:trPr>
          <w:trHeight w:val="9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</w:tr>
      <w:tr w:rsidR="00DE19FD" w:rsidRPr="00AE2ED0" w:rsidTr="00AE2ED0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DE1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</w:tbl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22469C" w:rsidRDefault="00811DE9">
      <w:r>
        <w:t>Исп. Лысенко И.Л.</w:t>
      </w:r>
    </w:p>
    <w:p w:rsidR="00811DE9" w:rsidRDefault="00811DE9">
      <w:r>
        <w:t>Тел. 8 (81551) 71 835</w:t>
      </w:r>
    </w:p>
    <w:sectPr w:rsidR="00811DE9" w:rsidSect="000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9C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37A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1B2"/>
    <w:rsid w:val="002176E4"/>
    <w:rsid w:val="00220A51"/>
    <w:rsid w:val="00220D61"/>
    <w:rsid w:val="00222B83"/>
    <w:rsid w:val="00222F59"/>
    <w:rsid w:val="00222F66"/>
    <w:rsid w:val="00223431"/>
    <w:rsid w:val="0022469C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4AB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0FE2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5901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02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0D6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4FB2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3058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1DE9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59AE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C7A40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7CD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A1C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005F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2ED0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5A6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14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2DF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164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1A29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1AF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4CB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257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9F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2844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2246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E92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3315</Characters>
  <Application>Microsoft Office Word</Application>
  <DocSecurity>0</DocSecurity>
  <Lines>27</Lines>
  <Paragraphs>7</Paragraphs>
  <ScaleCrop>false</ScaleCrop>
  <Company>ОАО "Водоканал" г Полярный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17</cp:revision>
  <dcterms:created xsi:type="dcterms:W3CDTF">2013-12-25T07:14:00Z</dcterms:created>
  <dcterms:modified xsi:type="dcterms:W3CDTF">2016-04-20T09:05:00Z</dcterms:modified>
</cp:coreProperties>
</file>